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C" w:rsidRDefault="00EB0D9F" w:rsidP="00EB0D9F">
      <w:pPr>
        <w:jc w:val="center"/>
        <w:rPr>
          <w:rFonts w:ascii="Arial" w:hAnsi="Arial" w:cs="Arial"/>
          <w:b/>
          <w:sz w:val="28"/>
          <w:szCs w:val="28"/>
        </w:rPr>
      </w:pPr>
      <w:r w:rsidRPr="00EB0D9F">
        <w:rPr>
          <w:rFonts w:ascii="Arial" w:hAnsi="Arial" w:cs="Arial"/>
          <w:b/>
          <w:sz w:val="28"/>
          <w:szCs w:val="28"/>
        </w:rPr>
        <w:t>ΕΞΕΤΑΣΤΕΑ ΥΛΗ Β</w:t>
      </w:r>
      <w:r>
        <w:rPr>
          <w:rFonts w:ascii="Arial" w:hAnsi="Arial" w:cs="Arial"/>
          <w:b/>
          <w:sz w:val="28"/>
          <w:szCs w:val="28"/>
        </w:rPr>
        <w:t>΄</w:t>
      </w:r>
      <w:r w:rsidRPr="00EB0D9F">
        <w:rPr>
          <w:rFonts w:ascii="Arial" w:hAnsi="Arial" w:cs="Arial"/>
          <w:b/>
          <w:sz w:val="28"/>
          <w:szCs w:val="28"/>
        </w:rPr>
        <w:t xml:space="preserve"> ΤΑΞΗΣ ΣΤΟ ΜΑΘΗΜΑ ΤΩΝ ΑΓΓΛΙΚΩΝ</w:t>
      </w:r>
    </w:p>
    <w:p w:rsidR="00EB0D9F" w:rsidRPr="00847737" w:rsidRDefault="00EB0D9F" w:rsidP="00EB0D9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47737">
        <w:rPr>
          <w:rFonts w:ascii="Arial" w:hAnsi="Arial" w:cs="Arial"/>
          <w:sz w:val="28"/>
          <w:szCs w:val="28"/>
          <w:u w:val="single"/>
        </w:rPr>
        <w:t>Σελίδες</w:t>
      </w:r>
    </w:p>
    <w:p w:rsidR="00EB0D9F" w:rsidRPr="00847737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7-8</w:t>
      </w:r>
    </w:p>
    <w:p w:rsidR="00EB0D9F" w:rsidRPr="00847737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</w:p>
    <w:p w:rsidR="00EB0D9F" w:rsidRPr="00847737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</w:p>
    <w:p w:rsidR="00EB0D9F" w:rsidRPr="00847737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28-30</w:t>
      </w:r>
    </w:p>
    <w:p w:rsidR="00EB0D9F" w:rsidRPr="00EB0D9F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</w:t>
      </w:r>
    </w:p>
    <w:p w:rsidR="00EB0D9F" w:rsidRPr="00847737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39-40</w:t>
      </w:r>
    </w:p>
    <w:p w:rsidR="00EB0D9F" w:rsidRDefault="00EB0D9F" w:rsidP="00EB0D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44</w:t>
      </w:r>
    </w:p>
    <w:p w:rsidR="00EB0D9F" w:rsidRDefault="00EB0D9F" w:rsidP="00EB0D9F">
      <w:pPr>
        <w:rPr>
          <w:rFonts w:ascii="Arial" w:hAnsi="Arial" w:cs="Arial"/>
          <w:sz w:val="28"/>
          <w:szCs w:val="28"/>
        </w:rPr>
      </w:pPr>
    </w:p>
    <w:p w:rsidR="00EB0D9F" w:rsidRPr="00021FAA" w:rsidRDefault="00EB0D9F" w:rsidP="00EB0D9F">
      <w:pPr>
        <w:ind w:firstLine="720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021FAA">
        <w:rPr>
          <w:rFonts w:ascii="Arial" w:hAnsi="Arial" w:cs="Arial"/>
          <w:sz w:val="28"/>
          <w:szCs w:val="28"/>
          <w:u w:val="single"/>
          <w:lang w:val="en-US"/>
        </w:rPr>
        <w:t>Grammar (Γραμματική)</w:t>
      </w:r>
    </w:p>
    <w:p w:rsidR="00EB0D9F" w:rsidRPr="00021FAA" w:rsidRDefault="00EB0D9F" w:rsidP="00EB0D9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Simple Present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Απλός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Ενεστώτας</w:t>
      </w:r>
      <w:r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EB0D9F" w:rsidRPr="00021FAA" w:rsidRDefault="00EB0D9F" w:rsidP="00EB0D9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Present Continuous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Ενεστώτας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Διαρκείας</w:t>
      </w:r>
      <w:r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EB0D9F" w:rsidRPr="00021FAA" w:rsidRDefault="00EB0D9F" w:rsidP="00EB0D9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Simple Past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Απλός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Αόριστος</w:t>
      </w:r>
      <w:r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EB0D9F" w:rsidRPr="00C77317" w:rsidRDefault="00EB0D9F" w:rsidP="00EB0D9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Past Continuous </w:t>
      </w:r>
      <w:r w:rsidR="00C77317">
        <w:rPr>
          <w:rFonts w:ascii="Arial" w:hAnsi="Arial" w:cs="Arial"/>
          <w:sz w:val="28"/>
          <w:szCs w:val="28"/>
          <w:lang w:val="en-US"/>
        </w:rPr>
        <w:t>(</w:t>
      </w:r>
      <w:r w:rsidR="00C77317" w:rsidRPr="00C77317">
        <w:rPr>
          <w:rFonts w:ascii="Arial" w:hAnsi="Arial" w:cs="Arial"/>
          <w:sz w:val="28"/>
          <w:szCs w:val="28"/>
          <w:lang w:val="en-US"/>
        </w:rPr>
        <w:t>Αόριστος</w:t>
      </w:r>
      <w:r w:rsidRPr="00C7731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Διαρκείας</w:t>
      </w:r>
      <w:r w:rsidRPr="00C77317">
        <w:rPr>
          <w:rFonts w:ascii="Arial" w:hAnsi="Arial" w:cs="Arial"/>
          <w:sz w:val="28"/>
          <w:szCs w:val="28"/>
          <w:lang w:val="en-US"/>
        </w:rPr>
        <w:t>)</w:t>
      </w:r>
    </w:p>
    <w:p w:rsidR="00EB0D9F" w:rsidRPr="00C77317" w:rsidRDefault="00EB0D9F" w:rsidP="00EB0D9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Prepositions of time (</w:t>
      </w:r>
      <w:r w:rsidR="00C77317">
        <w:rPr>
          <w:rFonts w:ascii="Arial" w:hAnsi="Arial" w:cs="Arial"/>
          <w:sz w:val="28"/>
          <w:szCs w:val="28"/>
        </w:rPr>
        <w:t>Χρονικές</w:t>
      </w:r>
      <w:r w:rsidR="00C77317" w:rsidRPr="00C77317">
        <w:rPr>
          <w:rFonts w:ascii="Arial" w:hAnsi="Arial" w:cs="Arial"/>
          <w:sz w:val="28"/>
          <w:szCs w:val="28"/>
          <w:lang w:val="en-US"/>
        </w:rPr>
        <w:t xml:space="preserve"> </w:t>
      </w:r>
      <w:r w:rsidR="00C77317">
        <w:rPr>
          <w:rFonts w:ascii="Arial" w:hAnsi="Arial" w:cs="Arial"/>
          <w:sz w:val="28"/>
          <w:szCs w:val="28"/>
        </w:rPr>
        <w:t>προθέσεις</w:t>
      </w:r>
      <w:r w:rsidR="00C77317" w:rsidRPr="00C77317">
        <w:rPr>
          <w:rFonts w:ascii="Arial" w:hAnsi="Arial" w:cs="Arial"/>
          <w:sz w:val="28"/>
          <w:szCs w:val="28"/>
          <w:lang w:val="en-US"/>
        </w:rPr>
        <w:t>)</w:t>
      </w:r>
    </w:p>
    <w:p w:rsidR="00EB0D9F" w:rsidRPr="00021FAA" w:rsidRDefault="00EB0D9F" w:rsidP="00EB0D9F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Comparative degree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Συγκριτικός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βαθμός</w:t>
      </w:r>
      <w:r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EB0D9F" w:rsidRDefault="00EB0D9F" w:rsidP="00EB0D9F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="00EB0D9F" w:rsidRDefault="00EB0D9F" w:rsidP="00EB0D9F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="00EB0D9F" w:rsidRPr="00796B34" w:rsidRDefault="00EB0D9F" w:rsidP="00EB0D9F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021FAA">
        <w:rPr>
          <w:rFonts w:ascii="Arial" w:hAnsi="Arial" w:cs="Arial"/>
          <w:sz w:val="28"/>
          <w:szCs w:val="28"/>
          <w:u w:val="single"/>
          <w:lang w:val="en-US"/>
        </w:rPr>
        <w:t>Writing</w:t>
      </w:r>
      <w:r>
        <w:rPr>
          <w:rFonts w:ascii="Arial" w:hAnsi="Arial" w:cs="Arial"/>
          <w:sz w:val="28"/>
          <w:szCs w:val="28"/>
          <w:u w:val="single"/>
          <w:lang w:val="en-US"/>
        </w:rPr>
        <w:t xml:space="preserve"> (Έκθεση</w:t>
      </w:r>
      <w:r w:rsidRPr="00796B34">
        <w:rPr>
          <w:rFonts w:ascii="Arial" w:hAnsi="Arial" w:cs="Arial"/>
          <w:sz w:val="28"/>
          <w:szCs w:val="28"/>
          <w:u w:val="single"/>
          <w:lang w:val="en-US"/>
        </w:rPr>
        <w:t>)</w:t>
      </w:r>
    </w:p>
    <w:p w:rsidR="00EB0D9F" w:rsidRDefault="00EB0D9F" w:rsidP="00EB0D9F">
      <w:pPr>
        <w:tabs>
          <w:tab w:val="left" w:pos="195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1. Write an </w:t>
      </w:r>
      <w:r w:rsidRPr="00796B34"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  <w:lang w:val="en-US"/>
        </w:rPr>
        <w:t xml:space="preserve"> to your friend to tell him about your last holidays</w:t>
      </w:r>
      <w:r w:rsidRPr="00796B34">
        <w:rPr>
          <w:rFonts w:ascii="Arial" w:hAnsi="Arial" w:cs="Arial"/>
          <w:sz w:val="28"/>
          <w:szCs w:val="28"/>
          <w:lang w:val="en-US"/>
        </w:rPr>
        <w:t>.</w:t>
      </w:r>
    </w:p>
    <w:p w:rsidR="00EB0D9F" w:rsidRPr="00796B34" w:rsidRDefault="00EB0D9F" w:rsidP="00EB0D9F">
      <w:pPr>
        <w:tabs>
          <w:tab w:val="left" w:pos="195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2. Describe your best friend.</w:t>
      </w:r>
    </w:p>
    <w:p w:rsidR="00EB0D9F" w:rsidRPr="00EB0D9F" w:rsidRDefault="00EB0D9F" w:rsidP="00EB0D9F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sectPr w:rsidR="00EB0D9F" w:rsidRPr="00EB0D9F" w:rsidSect="00CA3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D9F"/>
    <w:rsid w:val="003A71CC"/>
    <w:rsid w:val="006B2F8C"/>
    <w:rsid w:val="00AD43A8"/>
    <w:rsid w:val="00B13AB0"/>
    <w:rsid w:val="00B20D3B"/>
    <w:rsid w:val="00B576F5"/>
    <w:rsid w:val="00C77317"/>
    <w:rsid w:val="00C97F40"/>
    <w:rsid w:val="00CA3CBC"/>
    <w:rsid w:val="00DB0529"/>
    <w:rsid w:val="00EB0D9F"/>
    <w:rsid w:val="00F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2014-05-17T15:37:00Z</dcterms:created>
  <dcterms:modified xsi:type="dcterms:W3CDTF">2014-05-17T15:49:00Z</dcterms:modified>
</cp:coreProperties>
</file>